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983" w:rsidRDefault="00315AA7" w:rsidP="00315AA7">
      <w:pPr>
        <w:jc w:val="center"/>
        <w:rPr>
          <w:rFonts w:ascii="Times New Roman" w:hAnsi="Times New Roman" w:cs="Times New Roman"/>
          <w:sz w:val="28"/>
          <w:szCs w:val="28"/>
        </w:rPr>
      </w:pPr>
      <w:r w:rsidRPr="00315AA7">
        <w:rPr>
          <w:rFonts w:ascii="Times New Roman" w:hAnsi="Times New Roman" w:cs="Times New Roman"/>
          <w:sz w:val="28"/>
          <w:szCs w:val="28"/>
        </w:rPr>
        <w:t xml:space="preserve">Государственные программы Иркутской области в сфере поддержки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15AA7">
        <w:rPr>
          <w:rFonts w:ascii="Times New Roman" w:hAnsi="Times New Roman" w:cs="Times New Roman"/>
          <w:sz w:val="28"/>
          <w:szCs w:val="28"/>
        </w:rPr>
        <w:t>алого и среднего предпринимательства.</w:t>
      </w:r>
    </w:p>
    <w:p w:rsidR="00315AA7" w:rsidRDefault="00315AA7" w:rsidP="00315AA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предоставлении из областного бюджета грантов в форме субсидий субъектам малого и среднего предпринимательства, включенным в реестр социальных предпринимателей», утвержденная постановлением Правительства Иркутской области  от 09.11.2022 г. № 830-пп;</w:t>
      </w:r>
    </w:p>
    <w:p w:rsidR="00315AA7" w:rsidRDefault="00315AA7" w:rsidP="00315AA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Гранты предоставляются в целях реализации подпрограммы «Поддержка и развитие малого и среднего предпринимательства в Иркутской области» на 2019-2024 годы государственной программы Иркутской области «Экономическое развитие и инновационная экономика» на 2019-2024 годы.</w:t>
      </w:r>
    </w:p>
    <w:p w:rsidR="00315AA7" w:rsidRPr="00315AA7" w:rsidRDefault="00315AA7" w:rsidP="00315AA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Государственная программа Иркутской области «Комплексное развитие сельских территорий на 2023-2028 годы, утвержденной постановлением Правительства Иркутской области от 15.11.2022 г. № 882-пп.</w:t>
      </w:r>
    </w:p>
    <w:sectPr w:rsidR="00315AA7" w:rsidRPr="00315AA7" w:rsidSect="00454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26047E"/>
    <w:multiLevelType w:val="hybridMultilevel"/>
    <w:tmpl w:val="5CE42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B4983"/>
    <w:rsid w:val="00315AA7"/>
    <w:rsid w:val="00397F6B"/>
    <w:rsid w:val="004543AA"/>
    <w:rsid w:val="00636845"/>
    <w:rsid w:val="00FB4983"/>
    <w:rsid w:val="00FC5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3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A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1</cp:lastModifiedBy>
  <cp:revision>2</cp:revision>
  <dcterms:created xsi:type="dcterms:W3CDTF">2025-02-12T02:35:00Z</dcterms:created>
  <dcterms:modified xsi:type="dcterms:W3CDTF">2025-02-12T02:35:00Z</dcterms:modified>
</cp:coreProperties>
</file>