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1FC" w:rsidRPr="00753690" w:rsidRDefault="003F21FC" w:rsidP="003F21F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25.12.2019Г №</w:t>
      </w:r>
      <w:r>
        <w:rPr>
          <w:rFonts w:ascii="Arial" w:hAnsi="Arial" w:cs="Arial"/>
          <w:b/>
          <w:sz w:val="32"/>
          <w:szCs w:val="32"/>
        </w:rPr>
        <w:t>28</w:t>
      </w:r>
      <w:bookmarkStart w:id="0" w:name="_GoBack"/>
      <w:bookmarkEnd w:id="0"/>
    </w:p>
    <w:p w:rsidR="003F21FC" w:rsidRPr="00753690" w:rsidRDefault="003F21FC" w:rsidP="003F21F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53690">
        <w:rPr>
          <w:rFonts w:ascii="Arial" w:hAnsi="Arial" w:cs="Arial"/>
          <w:b/>
          <w:sz w:val="32"/>
          <w:szCs w:val="32"/>
        </w:rPr>
        <w:t>РОССИЙСКАЯ  ФЕДЕРАЦИЯ</w:t>
      </w:r>
    </w:p>
    <w:p w:rsidR="003F21FC" w:rsidRPr="00753690" w:rsidRDefault="003F21FC" w:rsidP="003F21F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53690">
        <w:rPr>
          <w:rFonts w:ascii="Arial" w:hAnsi="Arial" w:cs="Arial"/>
          <w:b/>
          <w:sz w:val="32"/>
          <w:szCs w:val="32"/>
        </w:rPr>
        <w:t>ИРКУТСКАЯ  ОБЛАСТЬ</w:t>
      </w:r>
    </w:p>
    <w:p w:rsidR="003F21FC" w:rsidRDefault="003F21FC" w:rsidP="003F21FC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  <w:r>
        <w:rPr>
          <w:rFonts w:ascii="Arial" w:hAnsi="Arial" w:cs="Arial"/>
          <w:sz w:val="32"/>
          <w:szCs w:val="32"/>
        </w:rPr>
        <w:t xml:space="preserve"> </w:t>
      </w:r>
    </w:p>
    <w:p w:rsidR="003F21FC" w:rsidRPr="00753690" w:rsidRDefault="003F21FC" w:rsidP="003F21FC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753690">
        <w:rPr>
          <w:rFonts w:ascii="Arial" w:hAnsi="Arial" w:cs="Arial"/>
          <w:b/>
          <w:sz w:val="32"/>
          <w:szCs w:val="32"/>
        </w:rPr>
        <w:t>МУНИЦИПАЛЬНОЕ ОБРАЗОВАНИЕ «ПОЛОВИНКА»</w:t>
      </w:r>
    </w:p>
    <w:p w:rsidR="003F21FC" w:rsidRPr="00753690" w:rsidRDefault="003F21FC" w:rsidP="003F21F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53690">
        <w:rPr>
          <w:rFonts w:ascii="Arial" w:hAnsi="Arial" w:cs="Arial"/>
          <w:b/>
          <w:sz w:val="32"/>
          <w:szCs w:val="32"/>
        </w:rPr>
        <w:t xml:space="preserve">   АДМИНИСТРАЦИЯ</w:t>
      </w:r>
    </w:p>
    <w:p w:rsidR="003F21FC" w:rsidRPr="00753690" w:rsidRDefault="003F21FC" w:rsidP="003F21FC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753690">
        <w:rPr>
          <w:rFonts w:ascii="Arial" w:hAnsi="Arial" w:cs="Arial"/>
          <w:b/>
          <w:sz w:val="32"/>
          <w:szCs w:val="32"/>
        </w:rPr>
        <w:t>ПОСТАНОВЛЕНИЕ</w:t>
      </w:r>
    </w:p>
    <w:p w:rsidR="003F21FC" w:rsidRDefault="003F21FC" w:rsidP="003F21FC">
      <w:pPr>
        <w:spacing w:after="0" w:line="240" w:lineRule="auto"/>
        <w:ind w:right="91"/>
        <w:jc w:val="both"/>
        <w:rPr>
          <w:sz w:val="24"/>
          <w:szCs w:val="24"/>
        </w:rPr>
      </w:pPr>
    </w:p>
    <w:p w:rsidR="003F21FC" w:rsidRPr="00D9623F" w:rsidRDefault="003F21FC" w:rsidP="003F21FC">
      <w:pPr>
        <w:spacing w:after="0" w:line="240" w:lineRule="auto"/>
        <w:ind w:right="9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РЕШЕНИИ</w:t>
      </w:r>
      <w:r w:rsidRPr="00D9623F">
        <w:rPr>
          <w:rFonts w:ascii="Arial" w:hAnsi="Arial" w:cs="Arial"/>
          <w:b/>
          <w:sz w:val="32"/>
          <w:szCs w:val="32"/>
        </w:rPr>
        <w:t xml:space="preserve"> МУНИЦИПАЛЬНОГО ОБРАЗОВАНИЯ</w:t>
      </w:r>
    </w:p>
    <w:p w:rsidR="003F21FC" w:rsidRPr="00D9623F" w:rsidRDefault="003F21FC" w:rsidP="003F21FC">
      <w:pPr>
        <w:spacing w:after="0" w:line="240" w:lineRule="auto"/>
        <w:ind w:right="91"/>
        <w:jc w:val="center"/>
        <w:rPr>
          <w:rFonts w:ascii="Arial" w:hAnsi="Arial" w:cs="Arial"/>
          <w:b/>
          <w:sz w:val="32"/>
          <w:szCs w:val="32"/>
        </w:rPr>
      </w:pPr>
      <w:r w:rsidRPr="00D9623F">
        <w:rPr>
          <w:rFonts w:ascii="Arial" w:hAnsi="Arial" w:cs="Arial"/>
          <w:b/>
          <w:sz w:val="32"/>
          <w:szCs w:val="32"/>
        </w:rPr>
        <w:t>«ПОЛОВИНКА» «О БЮДЖЕТЕ НА 2020 ГОД</w:t>
      </w:r>
    </w:p>
    <w:p w:rsidR="003F21FC" w:rsidRPr="00D9623F" w:rsidRDefault="003F21FC" w:rsidP="003F21FC">
      <w:pPr>
        <w:spacing w:after="0" w:line="240" w:lineRule="auto"/>
        <w:ind w:right="91"/>
        <w:jc w:val="center"/>
        <w:rPr>
          <w:rFonts w:ascii="Arial" w:hAnsi="Arial" w:cs="Arial"/>
          <w:b/>
          <w:sz w:val="32"/>
          <w:szCs w:val="32"/>
        </w:rPr>
      </w:pPr>
      <w:r w:rsidRPr="00D9623F">
        <w:rPr>
          <w:rFonts w:ascii="Arial" w:hAnsi="Arial" w:cs="Arial"/>
          <w:b/>
          <w:sz w:val="32"/>
          <w:szCs w:val="32"/>
        </w:rPr>
        <w:t>И ПЛАНОВЫЙ ПЕРИОД 2021-2022 ГОДОВ»</w:t>
      </w:r>
    </w:p>
    <w:p w:rsidR="003F21FC" w:rsidRDefault="003F21FC" w:rsidP="003F21FC">
      <w:pPr>
        <w:spacing w:line="240" w:lineRule="auto"/>
        <w:ind w:right="91"/>
        <w:jc w:val="both"/>
        <w:rPr>
          <w:sz w:val="24"/>
          <w:szCs w:val="24"/>
        </w:rPr>
      </w:pPr>
    </w:p>
    <w:p w:rsidR="003F21FC" w:rsidRPr="003F21FC" w:rsidRDefault="003F21FC" w:rsidP="003F21FC">
      <w:pPr>
        <w:ind w:right="91" w:firstLine="709"/>
        <w:jc w:val="both"/>
        <w:rPr>
          <w:rFonts w:ascii="Arial" w:hAnsi="Arial" w:cs="Arial"/>
          <w:sz w:val="24"/>
          <w:szCs w:val="24"/>
        </w:rPr>
      </w:pPr>
      <w:r w:rsidRPr="00D9623F">
        <w:rPr>
          <w:rFonts w:ascii="Arial" w:hAnsi="Arial" w:cs="Arial"/>
          <w:sz w:val="24"/>
          <w:szCs w:val="24"/>
        </w:rPr>
        <w:t>В соответствии с Решением Думы муниципального образования «Половинка</w:t>
      </w:r>
      <w:r>
        <w:rPr>
          <w:rFonts w:ascii="Arial" w:hAnsi="Arial" w:cs="Arial"/>
          <w:sz w:val="24"/>
          <w:szCs w:val="24"/>
        </w:rPr>
        <w:t>» 09.07.2019г. №</w:t>
      </w:r>
      <w:r w:rsidRPr="00D9623F">
        <w:rPr>
          <w:rFonts w:ascii="Arial" w:hAnsi="Arial" w:cs="Arial"/>
          <w:sz w:val="24"/>
          <w:szCs w:val="24"/>
        </w:rPr>
        <w:t xml:space="preserve">18 «Об утверждении Положения о бюджетном процессе муниципального образования «Половинка», руководствуясь статьей 55 Устава муниципального образования «Половинка»,  </w:t>
      </w:r>
    </w:p>
    <w:p w:rsidR="003F21FC" w:rsidRPr="003F21FC" w:rsidRDefault="003F21FC" w:rsidP="003F21FC">
      <w:pPr>
        <w:ind w:right="91"/>
        <w:jc w:val="center"/>
        <w:rPr>
          <w:rFonts w:ascii="Arial" w:hAnsi="Arial" w:cs="Arial"/>
          <w:spacing w:val="40"/>
          <w:sz w:val="24"/>
          <w:szCs w:val="24"/>
        </w:rPr>
      </w:pPr>
      <w:r w:rsidRPr="00D9623F">
        <w:rPr>
          <w:rFonts w:ascii="Arial" w:hAnsi="Arial" w:cs="Arial"/>
          <w:spacing w:val="40"/>
          <w:sz w:val="24"/>
          <w:szCs w:val="24"/>
        </w:rPr>
        <w:t>ПОСТАНОВЛЯЕТ:</w:t>
      </w:r>
    </w:p>
    <w:p w:rsidR="003F21FC" w:rsidRPr="00D9623F" w:rsidRDefault="003F21FC" w:rsidP="003F21FC">
      <w:pPr>
        <w:numPr>
          <w:ilvl w:val="0"/>
          <w:numId w:val="1"/>
        </w:numPr>
        <w:suppressAutoHyphens/>
        <w:spacing w:after="0" w:line="240" w:lineRule="auto"/>
        <w:ind w:left="0" w:right="91" w:firstLine="709"/>
        <w:jc w:val="both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Одобрить прилагаемое решение</w:t>
      </w:r>
      <w:r w:rsidRPr="00D9623F">
        <w:rPr>
          <w:rFonts w:ascii="Arial" w:hAnsi="Arial" w:cs="Arial"/>
          <w:sz w:val="24"/>
          <w:szCs w:val="24"/>
        </w:rPr>
        <w:t xml:space="preserve"> муниципального образования «Половинка» «О бюджете на 2020 и плановый период на 2021 и 2022 годов».</w:t>
      </w:r>
    </w:p>
    <w:p w:rsidR="003F21FC" w:rsidRPr="00D9623F" w:rsidRDefault="003F21FC" w:rsidP="003F21FC">
      <w:pPr>
        <w:numPr>
          <w:ilvl w:val="0"/>
          <w:numId w:val="1"/>
        </w:numPr>
        <w:suppressAutoHyphens/>
        <w:spacing w:after="0" w:line="240" w:lineRule="auto"/>
        <w:ind w:left="0" w:right="91" w:firstLine="709"/>
        <w:jc w:val="both"/>
        <w:rPr>
          <w:rFonts w:ascii="Arial" w:hAnsi="Arial" w:cs="Arial"/>
        </w:rPr>
      </w:pPr>
      <w:r w:rsidRPr="00D9623F">
        <w:rPr>
          <w:rFonts w:ascii="Arial" w:hAnsi="Arial" w:cs="Arial"/>
          <w:sz w:val="24"/>
          <w:szCs w:val="24"/>
        </w:rPr>
        <w:t xml:space="preserve">Определить докладчиком финансиста-бухгалтера администрации муниципального образования «Половинка» </w:t>
      </w:r>
      <w:proofErr w:type="spellStart"/>
      <w:r w:rsidRPr="00D9623F">
        <w:rPr>
          <w:rFonts w:ascii="Arial" w:hAnsi="Arial" w:cs="Arial"/>
          <w:sz w:val="24"/>
          <w:szCs w:val="24"/>
        </w:rPr>
        <w:t>Табинаеву</w:t>
      </w:r>
      <w:proofErr w:type="spellEnd"/>
      <w:r w:rsidRPr="00D9623F">
        <w:rPr>
          <w:rFonts w:ascii="Arial" w:hAnsi="Arial" w:cs="Arial"/>
          <w:sz w:val="24"/>
          <w:szCs w:val="24"/>
        </w:rPr>
        <w:t xml:space="preserve"> А.Н. </w:t>
      </w:r>
    </w:p>
    <w:p w:rsidR="003F21FC" w:rsidRPr="00D9623F" w:rsidRDefault="003F21FC" w:rsidP="003F21FC">
      <w:pPr>
        <w:ind w:right="91"/>
        <w:jc w:val="both"/>
        <w:rPr>
          <w:rFonts w:ascii="Arial" w:hAnsi="Arial" w:cs="Arial"/>
          <w:sz w:val="24"/>
          <w:szCs w:val="24"/>
        </w:rPr>
      </w:pPr>
    </w:p>
    <w:p w:rsidR="003F21FC" w:rsidRPr="00D9623F" w:rsidRDefault="003F21FC" w:rsidP="003F21FC">
      <w:pPr>
        <w:ind w:right="91"/>
        <w:jc w:val="both"/>
        <w:rPr>
          <w:rFonts w:ascii="Arial" w:hAnsi="Arial" w:cs="Arial"/>
        </w:rPr>
      </w:pPr>
      <w:r w:rsidRPr="00D9623F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</w:t>
      </w:r>
    </w:p>
    <w:p w:rsidR="003F21FC" w:rsidRDefault="003F21FC" w:rsidP="003F21FC">
      <w:pPr>
        <w:ind w:right="91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</w:t>
      </w:r>
      <w:r w:rsidRPr="00D9623F">
        <w:rPr>
          <w:rFonts w:ascii="Arial" w:hAnsi="Arial" w:cs="Arial"/>
          <w:sz w:val="24"/>
          <w:szCs w:val="24"/>
        </w:rPr>
        <w:t xml:space="preserve"> «Половинка»                       </w:t>
      </w:r>
      <w:r w:rsidRPr="00D9623F">
        <w:rPr>
          <w:rFonts w:ascii="Arial" w:hAnsi="Arial" w:cs="Arial"/>
          <w:sz w:val="24"/>
          <w:szCs w:val="24"/>
        </w:rPr>
        <w:tab/>
        <w:t xml:space="preserve"> </w:t>
      </w:r>
      <w:r>
        <w:rPr>
          <w:rFonts w:ascii="Arial" w:hAnsi="Arial" w:cs="Arial"/>
          <w:sz w:val="24"/>
          <w:szCs w:val="24"/>
        </w:rPr>
        <w:t xml:space="preserve">                    Н.Г. Копылов</w:t>
      </w:r>
    </w:p>
    <w:p w:rsidR="003F21FC" w:rsidRDefault="003F21FC" w:rsidP="003F21FC">
      <w:pPr>
        <w:ind w:right="91"/>
        <w:rPr>
          <w:rFonts w:ascii="Arial" w:hAnsi="Arial" w:cs="Arial"/>
        </w:rPr>
      </w:pPr>
    </w:p>
    <w:p w:rsidR="003F21FC" w:rsidRDefault="003F21FC" w:rsidP="003F21FC">
      <w:pPr>
        <w:ind w:right="91"/>
        <w:rPr>
          <w:rFonts w:ascii="Arial" w:hAnsi="Arial" w:cs="Arial"/>
        </w:rPr>
      </w:pPr>
    </w:p>
    <w:p w:rsidR="003F21FC" w:rsidRDefault="003F21FC" w:rsidP="003F21FC">
      <w:pPr>
        <w:ind w:right="91"/>
        <w:rPr>
          <w:rFonts w:ascii="Arial" w:hAnsi="Arial" w:cs="Arial"/>
        </w:rPr>
      </w:pPr>
    </w:p>
    <w:p w:rsidR="003F21FC" w:rsidRDefault="003F21FC" w:rsidP="003F21FC">
      <w:pPr>
        <w:ind w:right="91"/>
        <w:rPr>
          <w:rFonts w:ascii="Arial" w:hAnsi="Arial" w:cs="Arial"/>
        </w:rPr>
      </w:pPr>
    </w:p>
    <w:p w:rsidR="003F21FC" w:rsidRDefault="003F21FC" w:rsidP="003F21FC">
      <w:pPr>
        <w:ind w:right="91"/>
        <w:rPr>
          <w:rFonts w:ascii="Arial" w:hAnsi="Arial" w:cs="Arial"/>
        </w:rPr>
      </w:pPr>
    </w:p>
    <w:p w:rsidR="003F21FC" w:rsidRDefault="003F21FC" w:rsidP="003F21FC">
      <w:pPr>
        <w:ind w:right="91"/>
        <w:rPr>
          <w:rFonts w:ascii="Arial" w:hAnsi="Arial" w:cs="Arial"/>
        </w:rPr>
      </w:pPr>
    </w:p>
    <w:p w:rsidR="003F21FC" w:rsidRDefault="003F21FC" w:rsidP="003F21FC">
      <w:pPr>
        <w:ind w:right="91"/>
        <w:rPr>
          <w:rFonts w:ascii="Arial" w:hAnsi="Arial" w:cs="Arial"/>
        </w:rPr>
      </w:pPr>
    </w:p>
    <w:p w:rsidR="003F21FC" w:rsidRDefault="003F21FC" w:rsidP="003F21FC">
      <w:pPr>
        <w:ind w:right="91"/>
        <w:rPr>
          <w:rFonts w:ascii="Arial" w:hAnsi="Arial" w:cs="Arial"/>
        </w:rPr>
      </w:pPr>
    </w:p>
    <w:p w:rsidR="003F21FC" w:rsidRDefault="003F21FC" w:rsidP="003F21FC">
      <w:pPr>
        <w:ind w:right="91"/>
        <w:rPr>
          <w:rFonts w:ascii="Arial" w:hAnsi="Arial" w:cs="Arial"/>
        </w:rPr>
      </w:pPr>
    </w:p>
    <w:p w:rsidR="003F21FC" w:rsidRPr="003F21FC" w:rsidRDefault="003F21FC" w:rsidP="003F21FC">
      <w:pPr>
        <w:ind w:right="91"/>
        <w:rPr>
          <w:rFonts w:ascii="Arial" w:hAnsi="Arial" w:cs="Arial"/>
        </w:rPr>
      </w:pPr>
    </w:p>
    <w:tbl>
      <w:tblPr>
        <w:tblW w:w="993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433"/>
        <w:gridCol w:w="2409"/>
        <w:gridCol w:w="6096"/>
      </w:tblGrid>
      <w:tr w:rsidR="003F21FC" w:rsidRPr="003F21FC" w:rsidTr="00480ED5">
        <w:trPr>
          <w:trHeight w:val="28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1FC" w:rsidRPr="003F21FC" w:rsidRDefault="003F21FC" w:rsidP="00480ED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1FC" w:rsidRPr="003F21FC" w:rsidRDefault="003F21FC" w:rsidP="00480ED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1FC" w:rsidRPr="003F21FC" w:rsidRDefault="003F21FC" w:rsidP="00480ED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lang w:eastAsia="ru-RU"/>
              </w:rPr>
              <w:t>Приложение № 3</w:t>
            </w:r>
          </w:p>
        </w:tc>
      </w:tr>
      <w:tr w:rsidR="003F21FC" w:rsidRPr="003F21FC" w:rsidTr="00480ED5">
        <w:trPr>
          <w:trHeight w:val="28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1FC" w:rsidRPr="003F21FC" w:rsidRDefault="003F21FC" w:rsidP="00480ED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lang w:eastAsia="ru-RU"/>
              </w:rPr>
              <w:t xml:space="preserve">к решению Думы </w:t>
            </w:r>
            <w:proofErr w:type="gramStart"/>
            <w:r w:rsidRPr="003F21FC">
              <w:rPr>
                <w:rFonts w:ascii="Courier New" w:eastAsia="Times New Roman" w:hAnsi="Courier New" w:cs="Courier New"/>
                <w:lang w:eastAsia="ru-RU"/>
              </w:rPr>
              <w:t>муниципального</w:t>
            </w:r>
            <w:proofErr w:type="gramEnd"/>
          </w:p>
        </w:tc>
      </w:tr>
      <w:tr w:rsidR="003F21FC" w:rsidRPr="003F21FC" w:rsidTr="00480ED5">
        <w:trPr>
          <w:trHeight w:val="28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1FC" w:rsidRPr="003F21FC" w:rsidRDefault="003F21FC" w:rsidP="00480ED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lang w:eastAsia="ru-RU"/>
              </w:rPr>
              <w:t>образования "Половинка"</w:t>
            </w:r>
          </w:p>
        </w:tc>
      </w:tr>
      <w:tr w:rsidR="003F21FC" w:rsidRPr="003F21FC" w:rsidTr="00480ED5">
        <w:trPr>
          <w:trHeight w:val="28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1FC" w:rsidRPr="003F21FC" w:rsidRDefault="003F21FC" w:rsidP="00480ED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lang w:eastAsia="ru-RU"/>
              </w:rPr>
              <w:t>"О бюджете на 2020 год и плановый</w:t>
            </w:r>
          </w:p>
        </w:tc>
      </w:tr>
      <w:tr w:rsidR="003F21FC" w:rsidRPr="003F21FC" w:rsidTr="00480ED5">
        <w:trPr>
          <w:trHeight w:val="28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1FC" w:rsidRPr="003F21FC" w:rsidRDefault="003F21FC" w:rsidP="00480ED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lang w:eastAsia="ru-RU"/>
              </w:rPr>
              <w:t>период 2021 и 2022 годов"</w:t>
            </w:r>
          </w:p>
        </w:tc>
      </w:tr>
      <w:tr w:rsidR="003F21FC" w:rsidRPr="003F21FC" w:rsidTr="00480ED5">
        <w:trPr>
          <w:trHeight w:val="735"/>
        </w:trPr>
        <w:tc>
          <w:tcPr>
            <w:tcW w:w="9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ПЕРЕЧЕНЬ ГЛАВНЫХ АДМИНИСТРАТОРОВ ДОХОДОВ МУНИЦИПАЛЬНОГО ОБРАЗОВАНИЯ "ПОЛОВИНКА"</w:t>
            </w:r>
          </w:p>
        </w:tc>
      </w:tr>
      <w:tr w:rsidR="003F21FC" w:rsidRPr="003F21FC" w:rsidTr="00480ED5">
        <w:trPr>
          <w:trHeight w:val="276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1FC" w:rsidRPr="003F21FC" w:rsidRDefault="003F21FC" w:rsidP="00480ED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1FC" w:rsidRPr="003F21FC" w:rsidRDefault="003F21FC" w:rsidP="00480ED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1FC" w:rsidRPr="003F21FC" w:rsidRDefault="003F21FC" w:rsidP="00480ED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F21FC" w:rsidRPr="003F21FC" w:rsidTr="00480ED5">
        <w:trPr>
          <w:trHeight w:val="615"/>
        </w:trPr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60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>Наименование  главного администратора доходов бюджета МО "Половинка"</w:t>
            </w:r>
          </w:p>
        </w:tc>
      </w:tr>
      <w:tr w:rsidR="003F21FC" w:rsidRPr="003F21FC" w:rsidTr="00480ED5">
        <w:trPr>
          <w:trHeight w:val="828"/>
        </w:trPr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>главного администратора доходов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>доходов местного бюджета</w:t>
            </w:r>
          </w:p>
        </w:tc>
        <w:tc>
          <w:tcPr>
            <w:tcW w:w="60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F21FC" w:rsidRPr="003F21FC" w:rsidTr="00480ED5">
        <w:trPr>
          <w:trHeight w:val="264"/>
        </w:trPr>
        <w:tc>
          <w:tcPr>
            <w:tcW w:w="9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>Администрация муниципального образования "Половинка"</w:t>
            </w:r>
          </w:p>
        </w:tc>
      </w:tr>
      <w:tr w:rsidR="003F21FC" w:rsidRPr="003F21FC" w:rsidTr="00480ED5">
        <w:trPr>
          <w:trHeight w:val="1539"/>
        </w:trPr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008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108 04020 01 1000 110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3F21FC" w:rsidRPr="003F21FC" w:rsidTr="00480ED5">
        <w:trPr>
          <w:trHeight w:val="1380"/>
        </w:trPr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008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108 04020 01 4000 110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3F21FC" w:rsidRPr="003F21FC" w:rsidTr="00480ED5">
        <w:trPr>
          <w:trHeight w:val="1452"/>
        </w:trPr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008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111 05025 10 0000 120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proofErr w:type="gramStart"/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 сельских поселений (за исключением земельных участков  муниципальных бюджетных и автономных учреждений)</w:t>
            </w:r>
            <w:proofErr w:type="gramEnd"/>
          </w:p>
        </w:tc>
      </w:tr>
      <w:tr w:rsidR="003F21FC" w:rsidRPr="003F21FC" w:rsidTr="00480ED5">
        <w:trPr>
          <w:trHeight w:val="1179"/>
        </w:trPr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008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111 05035  10 0000 120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3F21FC" w:rsidRPr="003F21FC" w:rsidTr="00480ED5">
        <w:trPr>
          <w:trHeight w:val="720"/>
        </w:trPr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008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113 02995 10 0000 130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Прочие доходы от компенсации затрат бюджетов сельских поселений</w:t>
            </w:r>
          </w:p>
        </w:tc>
      </w:tr>
      <w:tr w:rsidR="003F21FC" w:rsidRPr="003F21FC" w:rsidTr="00480ED5">
        <w:trPr>
          <w:trHeight w:val="1005"/>
        </w:trPr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008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114 06025 10 0000 430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автономных учреждений)</w:t>
            </w:r>
          </w:p>
        </w:tc>
      </w:tr>
      <w:tr w:rsidR="003F21FC" w:rsidRPr="003F21FC" w:rsidTr="00480ED5">
        <w:trPr>
          <w:trHeight w:val="519"/>
        </w:trPr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008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117 01050 10 0000 180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Невыясненные поступления, зачисляемые в бюджеты сельских поселений</w:t>
            </w:r>
          </w:p>
        </w:tc>
      </w:tr>
      <w:tr w:rsidR="003F21FC" w:rsidRPr="003F21FC" w:rsidTr="00480ED5">
        <w:trPr>
          <w:trHeight w:val="276"/>
        </w:trPr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008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117 05050 10 0000 180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Прочие неналоговые доходы бюджетов сельских поселений</w:t>
            </w:r>
          </w:p>
        </w:tc>
      </w:tr>
      <w:tr w:rsidR="003F21FC" w:rsidRPr="003F21FC" w:rsidTr="00480ED5">
        <w:trPr>
          <w:trHeight w:val="624"/>
        </w:trPr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008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202 15001 10 0000 150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3F21FC" w:rsidRPr="003F21FC" w:rsidTr="00480ED5">
        <w:trPr>
          <w:trHeight w:val="555"/>
        </w:trPr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008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202 15002 10 0000 150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Дотации бюджетам сельских поселений на поддержку мер по обеспечению сбалансированности бюджетов </w:t>
            </w:r>
          </w:p>
        </w:tc>
      </w:tr>
      <w:tr w:rsidR="003F21FC" w:rsidRPr="003F21FC" w:rsidTr="00480ED5">
        <w:trPr>
          <w:trHeight w:val="360"/>
        </w:trPr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008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202 19999 10 0000 150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Прочие дотации бюджетам сельских поселений</w:t>
            </w:r>
          </w:p>
        </w:tc>
      </w:tr>
      <w:tr w:rsidR="003F21FC" w:rsidRPr="003F21FC" w:rsidTr="00480ED5">
        <w:trPr>
          <w:trHeight w:val="276"/>
        </w:trPr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008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202 29999 10 0000 </w:t>
            </w: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150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Прочие субсидии бюджетам сельских поселений</w:t>
            </w:r>
          </w:p>
        </w:tc>
      </w:tr>
      <w:tr w:rsidR="003F21FC" w:rsidRPr="003F21FC" w:rsidTr="00480ED5">
        <w:trPr>
          <w:trHeight w:val="552"/>
        </w:trPr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lastRenderedPageBreak/>
              <w:t>008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202 30024 10 0000 150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3F21FC" w:rsidRPr="003F21FC" w:rsidTr="00480ED5">
        <w:trPr>
          <w:trHeight w:val="828"/>
        </w:trPr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008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202 35118 10 0000 150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3F21FC" w:rsidRPr="003F21FC" w:rsidTr="00480ED5">
        <w:trPr>
          <w:trHeight w:val="552"/>
        </w:trPr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008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202 40014 10 0000 150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</w:tr>
      <w:tr w:rsidR="003F21FC" w:rsidRPr="003F21FC" w:rsidTr="00480ED5">
        <w:trPr>
          <w:trHeight w:val="552"/>
        </w:trPr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008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207 05030 10 0000 180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Прочие безвозмездные поступления в бюджеты сельских поселений</w:t>
            </w:r>
          </w:p>
        </w:tc>
      </w:tr>
      <w:tr w:rsidR="003F21FC" w:rsidRPr="003F21FC" w:rsidTr="00480ED5">
        <w:trPr>
          <w:trHeight w:val="1680"/>
        </w:trPr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008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208 05000 10 0000 180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3F21FC" w:rsidRPr="003F21FC" w:rsidTr="00480ED5">
        <w:trPr>
          <w:trHeight w:val="819"/>
        </w:trPr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008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219 60010 10 0000 150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21FC" w:rsidRPr="003F21FC" w:rsidRDefault="003F21FC" w:rsidP="00480ED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F21F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3F21FC" w:rsidRDefault="003F21FC"/>
    <w:sectPr w:rsidR="003F2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1FC" w:rsidRDefault="003F21FC" w:rsidP="003F21FC">
      <w:pPr>
        <w:spacing w:after="0" w:line="240" w:lineRule="auto"/>
      </w:pPr>
      <w:r>
        <w:separator/>
      </w:r>
    </w:p>
  </w:endnote>
  <w:endnote w:type="continuationSeparator" w:id="0">
    <w:p w:rsidR="003F21FC" w:rsidRDefault="003F21FC" w:rsidP="003F2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1FC" w:rsidRDefault="003F21FC" w:rsidP="003F21FC">
      <w:pPr>
        <w:spacing w:after="0" w:line="240" w:lineRule="auto"/>
      </w:pPr>
      <w:r>
        <w:separator/>
      </w:r>
    </w:p>
  </w:footnote>
  <w:footnote w:type="continuationSeparator" w:id="0">
    <w:p w:rsidR="003F21FC" w:rsidRDefault="003F21FC" w:rsidP="003F21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hint="default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1FC"/>
    <w:rsid w:val="003F21FC"/>
    <w:rsid w:val="007B4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21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F21FC"/>
  </w:style>
  <w:style w:type="paragraph" w:styleId="a5">
    <w:name w:val="footer"/>
    <w:basedOn w:val="a"/>
    <w:link w:val="a6"/>
    <w:uiPriority w:val="99"/>
    <w:unhideWhenUsed/>
    <w:rsid w:val="003F21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F21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21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F21FC"/>
  </w:style>
  <w:style w:type="paragraph" w:styleId="a5">
    <w:name w:val="footer"/>
    <w:basedOn w:val="a"/>
    <w:link w:val="a6"/>
    <w:uiPriority w:val="99"/>
    <w:unhideWhenUsed/>
    <w:rsid w:val="003F21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F21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47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633</Words>
  <Characters>3612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2020-06-21T02:41:00Z</dcterms:created>
  <dcterms:modified xsi:type="dcterms:W3CDTF">2020-06-21T02:48:00Z</dcterms:modified>
</cp:coreProperties>
</file>